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6.0" w:type="dxa"/>
        <w:jc w:val="center"/>
        <w:tblLayout w:type="fixed"/>
        <w:tblLook w:val="0000"/>
      </w:tblPr>
      <w:tblGrid>
        <w:gridCol w:w="2273"/>
        <w:gridCol w:w="1867"/>
        <w:gridCol w:w="2429"/>
        <w:gridCol w:w="2297"/>
        <w:tblGridChange w:id="0">
          <w:tblGrid>
            <w:gridCol w:w="2273"/>
            <w:gridCol w:w="1867"/>
            <w:gridCol w:w="2429"/>
            <w:gridCol w:w="2297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85800" cy="815340"/>
                  <wp:effectExtent b="0" l="0" r="0" t="0"/>
                  <wp:docPr id="189787826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153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FORMULIR SISTEM PENJAMINAN MUTU INTERNAL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STUDI ARKEOLOGI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FORMULIR PERSETUJUAN PERBAIKAN TUGAS AKHIR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Nomor 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Tanggal 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-1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 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-1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Hal: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1"/>
        </w:tabs>
        <w:spacing w:after="0" w:before="9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FORMULIR PERSETUJUAN PERBAIKAN TUGAS AKHIR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64"/>
          <w:tab w:val="left" w:leader="none" w:pos="2248"/>
        </w:tabs>
        <w:spacing w:after="0" w:before="1" w:line="252.00000000000003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</w:t>
        <w:tab/>
        <w:t xml:space="preserve">: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64"/>
          <w:tab w:val="left" w:leader="none" w:pos="2248"/>
        </w:tabs>
        <w:spacing w:after="0" w:before="0" w:line="252.00000000000003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Nim</w:t>
        <w:tab/>
        <w:t xml:space="preserve">: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64"/>
          <w:tab w:val="left" w:leader="none" w:pos="2248"/>
        </w:tabs>
        <w:spacing w:after="0" w:before="0" w:line="252.00000000000003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Studi</w:t>
        <w:tab/>
        <w:t xml:space="preserve">:</w:t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64"/>
          <w:tab w:val="left" w:leader="none" w:pos="2248"/>
        </w:tabs>
        <w:spacing w:after="0" w:before="0" w:line="252.00000000000003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Hari/Tgl Ujian</w:t>
        <w:tab/>
        <w:t xml:space="preserve">: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64"/>
          <w:tab w:val="left" w:leader="none" w:pos="2248"/>
        </w:tabs>
        <w:spacing w:after="0" w:before="3" w:line="240" w:lineRule="auto"/>
        <w:ind w:left="260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Judul Tugas Akhir</w:t>
        <w:tab/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64"/>
          <w:tab w:val="left" w:leader="none" w:pos="2248"/>
        </w:tabs>
        <w:spacing w:after="0" w:before="3" w:line="240" w:lineRule="auto"/>
        <w:ind w:left="2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2" w:lineRule="auto"/>
        <w:ind w:left="260" w:right="125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Dengan ini panitia penguji menyatakan bahwa telah menyetujui perbaikan naskah tersebut. Panitia Penguji;</w:t>
      </w:r>
    </w:p>
    <w:tbl>
      <w:tblPr>
        <w:tblStyle w:val="Table2"/>
        <w:tblW w:w="8910.0" w:type="dxa"/>
        <w:jc w:val="left"/>
        <w:tblInd w:w="378.0" w:type="dxa"/>
        <w:tblLayout w:type="fixed"/>
        <w:tblLook w:val="0000"/>
      </w:tblPr>
      <w:tblGrid>
        <w:gridCol w:w="1800"/>
        <w:gridCol w:w="3855"/>
        <w:gridCol w:w="1725"/>
        <w:gridCol w:w="1530"/>
        <w:tblGridChange w:id="0">
          <w:tblGrid>
            <w:gridCol w:w="1800"/>
            <w:gridCol w:w="3855"/>
            <w:gridCol w:w="1725"/>
            <w:gridCol w:w="1530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0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Tanggal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87" w:right="1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Tanda Tangan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Ketua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720" w:right="304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Rochtri Agung Bawono, S.S., M.Si.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87" w:right="8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</w:t>
            </w:r>
          </w:p>
        </w:tc>
      </w:tr>
      <w:tr>
        <w:trPr>
          <w:cantSplit w:val="0"/>
          <w:trHeight w:val="602.935546874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Anggota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Coleta Palupi Titasari, S.S., M.Si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30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87" w:right="8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</w:t>
            </w:r>
          </w:p>
        </w:tc>
      </w:tr>
      <w:tr>
        <w:trPr>
          <w:cantSplit w:val="0"/>
          <w:trHeight w:val="617.935546874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Anggota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before="117" w:lineRule="auto"/>
              <w:ind w:left="720" w:right="30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Drs. I Wayan Srijaya, M. Hum.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304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87" w:right="8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Anggota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before="117" w:lineRule="auto"/>
              <w:ind w:left="720" w:right="304" w:hanging="360"/>
            </w:pPr>
            <w:r w:rsidDel="00000000" w:rsidR="00000000" w:rsidRPr="00000000">
              <w:rPr>
                <w:rtl w:val="0"/>
              </w:rPr>
              <w:t xml:space="preserve">Ida Bagus Sapta Jaya, S.S., M..Si.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248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87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Anggota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before="117" w:lineRule="auto"/>
              <w:ind w:left="720" w:right="248" w:hanging="360"/>
            </w:pPr>
            <w:r w:rsidDel="00000000" w:rsidR="00000000" w:rsidRPr="00000000">
              <w:rPr>
                <w:rtl w:val="0"/>
              </w:rPr>
              <w:t xml:space="preserve">Kristiawan, S.S., M.A.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248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87" w:right="8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45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Denpasar,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45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Koordinator Program Studi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Zuraidah, S.S., M.Si.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4582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NIP 198108272005012002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036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kern w:val="0"/>
      <w:lang w:eastAsia="en-ID" w:val="en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036E0F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036E0F"/>
    <w:rPr>
      <w:rFonts w:ascii="Times New Roman" w:cs="Times New Roman" w:eastAsia="Times New Roman" w:hAnsi="Times New Roman"/>
      <w:kern w:val="0"/>
      <w:sz w:val="24"/>
      <w:szCs w:val="24"/>
      <w:lang w:eastAsia="en-ID" w:val="en-ID"/>
    </w:rPr>
  </w:style>
  <w:style w:type="paragraph" w:styleId="ListParagraph">
    <w:name w:val="List Paragraph"/>
    <w:basedOn w:val="Normal"/>
    <w:uiPriority w:val="34"/>
    <w:qFormat w:val="1"/>
    <w:rsid w:val="00036E0F"/>
    <w:pPr>
      <w:ind w:left="2001" w:hanging="308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36E0F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lXkDlIUAWlkAeUxOFabUD8s7Nw==">CgMxLjA4AHIhMWpPTFVlTG44NmFkZ1BoQ3hNcUR4OUhSX2d0OEVoTFJY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2023-11-11T02:40:00Z</dcterms:created>
  <dc:creator>Bagas pratama</dc:creator>
</cp:coreProperties>
</file>